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269FF9" w14:textId="3513F1CE" w:rsidR="00975040" w:rsidRPr="006D6920" w:rsidRDefault="00792141" w:rsidP="00561DB0">
      <w:pPr>
        <w:spacing w:after="0" w:line="312" w:lineRule="auto"/>
        <w:ind w:left="142"/>
        <w:jc w:val="center"/>
        <w:rPr>
          <w:b/>
          <w:bCs/>
          <w:color w:val="000000" w:themeColor="text1"/>
        </w:rPr>
      </w:pPr>
      <w:r w:rsidRPr="006D6920">
        <w:rPr>
          <w:b/>
          <w:bCs/>
          <w:color w:val="000000" w:themeColor="text1"/>
        </w:rPr>
        <w:t xml:space="preserve">ĐỀ </w:t>
      </w:r>
      <w:r w:rsidR="00A06336" w:rsidRPr="006D6920">
        <w:rPr>
          <w:b/>
          <w:bCs/>
          <w:color w:val="000000" w:themeColor="text1"/>
        </w:rPr>
        <w:t>KHẢO SÁT ĐỘI TUYỂN HỌC SINH GIỎI BẢNG B</w:t>
      </w:r>
    </w:p>
    <w:p w14:paraId="20F0A11D" w14:textId="22AC0CF1" w:rsidR="00792141" w:rsidRDefault="00792141" w:rsidP="00561DB0">
      <w:pPr>
        <w:spacing w:after="0" w:line="312" w:lineRule="auto"/>
        <w:ind w:left="142"/>
        <w:jc w:val="center"/>
        <w:rPr>
          <w:b/>
          <w:bCs/>
          <w:color w:val="000000" w:themeColor="text1"/>
        </w:rPr>
      </w:pPr>
      <w:r w:rsidRPr="006D6920">
        <w:rPr>
          <w:b/>
          <w:bCs/>
          <w:color w:val="000000" w:themeColor="text1"/>
        </w:rPr>
        <w:t>NĂM HỌC 202</w:t>
      </w:r>
      <w:r w:rsidR="00A06336" w:rsidRPr="006D6920">
        <w:rPr>
          <w:b/>
          <w:bCs/>
          <w:color w:val="000000" w:themeColor="text1"/>
        </w:rPr>
        <w:t>3</w:t>
      </w:r>
      <w:r w:rsidRPr="006D6920">
        <w:rPr>
          <w:b/>
          <w:bCs/>
          <w:color w:val="000000" w:themeColor="text1"/>
        </w:rPr>
        <w:t xml:space="preserve"> – 202</w:t>
      </w:r>
      <w:r w:rsidR="00A06336" w:rsidRPr="006D6920">
        <w:rPr>
          <w:b/>
          <w:bCs/>
          <w:color w:val="000000" w:themeColor="text1"/>
        </w:rPr>
        <w:t>4</w:t>
      </w:r>
    </w:p>
    <w:p w14:paraId="3B901D0F" w14:textId="77777777" w:rsidR="006D6920" w:rsidRPr="006D6920" w:rsidRDefault="006D6920" w:rsidP="00561DB0">
      <w:pPr>
        <w:spacing w:after="0" w:line="312" w:lineRule="auto"/>
        <w:ind w:left="142"/>
        <w:jc w:val="center"/>
        <w:rPr>
          <w:b/>
          <w:bCs/>
          <w:color w:val="000000" w:themeColor="text1"/>
        </w:rPr>
      </w:pPr>
    </w:p>
    <w:p w14:paraId="7BD65D89" w14:textId="1AC88F1F" w:rsidR="00792141" w:rsidRPr="006D6920" w:rsidRDefault="00792141" w:rsidP="00561DB0">
      <w:pPr>
        <w:spacing w:line="312" w:lineRule="auto"/>
        <w:ind w:left="142"/>
        <w:jc w:val="center"/>
        <w:rPr>
          <w:color w:val="000000" w:themeColor="text1"/>
          <w:lang w:val="vi-VN"/>
        </w:rPr>
      </w:pPr>
      <w:r w:rsidRPr="006D6920">
        <w:rPr>
          <w:color w:val="000000" w:themeColor="text1"/>
        </w:rPr>
        <w:t>Môn th</w:t>
      </w:r>
      <w:r w:rsidR="00EC698C" w:rsidRPr="006D6920">
        <w:rPr>
          <w:color w:val="000000" w:themeColor="text1"/>
        </w:rPr>
        <w:t xml:space="preserve">i: </w:t>
      </w:r>
      <w:r w:rsidR="00EC698C" w:rsidRPr="006D6920">
        <w:rPr>
          <w:color w:val="000000" w:themeColor="text1"/>
          <w:lang w:val="vi-VN"/>
        </w:rPr>
        <w:t>GIÁO DỤC CÔNG DÂN</w:t>
      </w:r>
    </w:p>
    <w:p w14:paraId="106CC4EF" w14:textId="11111174" w:rsidR="00792141" w:rsidRPr="006D6920" w:rsidRDefault="00792141" w:rsidP="00561DB0">
      <w:pPr>
        <w:spacing w:line="312" w:lineRule="auto"/>
        <w:ind w:left="142"/>
        <w:rPr>
          <w:i/>
          <w:color w:val="000000" w:themeColor="text1"/>
        </w:rPr>
      </w:pPr>
      <w:r w:rsidRPr="006D6920">
        <w:rPr>
          <w:i/>
          <w:color w:val="000000" w:themeColor="text1"/>
        </w:rPr>
        <w:t xml:space="preserve">                                           Thời gian làm bài: </w:t>
      </w:r>
      <w:r w:rsidR="00416E1C" w:rsidRPr="006D6920">
        <w:rPr>
          <w:i/>
          <w:color w:val="000000" w:themeColor="text1"/>
        </w:rPr>
        <w:t>1</w:t>
      </w:r>
      <w:r w:rsidR="00A06336" w:rsidRPr="006D6920">
        <w:rPr>
          <w:i/>
          <w:color w:val="000000" w:themeColor="text1"/>
        </w:rPr>
        <w:t>8</w:t>
      </w:r>
      <w:r w:rsidR="00416E1C" w:rsidRPr="006D6920">
        <w:rPr>
          <w:i/>
          <w:color w:val="000000" w:themeColor="text1"/>
        </w:rPr>
        <w:t>0 phút (đề gồm</w:t>
      </w:r>
      <w:r w:rsidR="00571478" w:rsidRPr="006D6920">
        <w:rPr>
          <w:i/>
          <w:color w:val="000000" w:themeColor="text1"/>
          <w:lang w:val="vi-VN"/>
        </w:rPr>
        <w:t xml:space="preserve"> 02 </w:t>
      </w:r>
      <w:r w:rsidR="00416E1C" w:rsidRPr="006D6920">
        <w:rPr>
          <w:i/>
          <w:color w:val="000000" w:themeColor="text1"/>
        </w:rPr>
        <w:t>trang)</w:t>
      </w:r>
    </w:p>
    <w:p w14:paraId="0475DA9E" w14:textId="7D88EE5E" w:rsidR="00792141" w:rsidRPr="006D6920" w:rsidRDefault="00792141" w:rsidP="00561DB0">
      <w:pPr>
        <w:spacing w:line="312" w:lineRule="auto"/>
        <w:ind w:left="142"/>
        <w:rPr>
          <w:b/>
          <w:bCs/>
          <w:color w:val="000000" w:themeColor="text1"/>
          <w:lang w:val="vi-VN"/>
        </w:rPr>
      </w:pPr>
      <w:r w:rsidRPr="006D6920">
        <w:rPr>
          <w:b/>
          <w:bCs/>
          <w:color w:val="000000" w:themeColor="text1"/>
        </w:rPr>
        <w:t xml:space="preserve">Câu 1. </w:t>
      </w:r>
      <w:r w:rsidR="00DB381B" w:rsidRPr="006D6920">
        <w:rPr>
          <w:b/>
          <w:bCs/>
          <w:color w:val="000000" w:themeColor="text1"/>
          <w:lang w:val="vi-VN"/>
        </w:rPr>
        <w:t>(2</w:t>
      </w:r>
      <w:r w:rsidR="00561DB0">
        <w:rPr>
          <w:b/>
          <w:bCs/>
          <w:color w:val="000000" w:themeColor="text1"/>
        </w:rPr>
        <w:t>.0</w:t>
      </w:r>
      <w:bookmarkStart w:id="0" w:name="_GoBack"/>
      <w:bookmarkEnd w:id="0"/>
      <w:r w:rsidR="00DB381B" w:rsidRPr="006D6920">
        <w:rPr>
          <w:b/>
          <w:bCs/>
          <w:color w:val="000000" w:themeColor="text1"/>
          <w:lang w:val="vi-VN"/>
        </w:rPr>
        <w:t xml:space="preserve"> điểm) </w:t>
      </w:r>
    </w:p>
    <w:p w14:paraId="08C2D9CB" w14:textId="20B60ADC" w:rsidR="00EC698C" w:rsidRPr="006D6920" w:rsidRDefault="00EC698C" w:rsidP="00561DB0">
      <w:pPr>
        <w:spacing w:line="312" w:lineRule="auto"/>
        <w:ind w:left="142" w:firstLine="578"/>
        <w:jc w:val="both"/>
        <w:rPr>
          <w:rFonts w:cs="Times New Roman"/>
          <w:color w:val="000000" w:themeColor="text1"/>
          <w:szCs w:val="26"/>
          <w:shd w:val="clear" w:color="auto" w:fill="FFFFFF"/>
        </w:rPr>
      </w:pPr>
      <w:r w:rsidRPr="006D6920">
        <w:rPr>
          <w:rFonts w:cs="Times New Roman"/>
          <w:color w:val="000000" w:themeColor="text1"/>
          <w:szCs w:val="26"/>
          <w:shd w:val="clear" w:color="auto" w:fill="FFFFFF"/>
        </w:rPr>
        <w:t>“…Giá rau xanh tại các chợ dân sinh ở Hải Phòng đang tăng cao. Nhất là một tuần trở lại đây giá rau càng đắt đỏ hơn.</w:t>
      </w:r>
      <w:r w:rsidRPr="006D6920">
        <w:rPr>
          <w:rFonts w:cs="Times New Roman"/>
          <w:color w:val="000000" w:themeColor="text1"/>
          <w:szCs w:val="26"/>
          <w:shd w:val="clear" w:color="auto" w:fill="FFFFFF"/>
          <w:lang w:val="vi-VN"/>
        </w:rPr>
        <w:t xml:space="preserve"> </w:t>
      </w:r>
      <w:r w:rsidRPr="006D6920">
        <w:rPr>
          <w:rFonts w:eastAsia="Times New Roman" w:cs="Times New Roman"/>
          <w:color w:val="000000" w:themeColor="text1"/>
          <w:szCs w:val="26"/>
        </w:rPr>
        <w:t>Nguyên nhân giá rau tăng được tiểu thương chia sẻ là do gần đây mưa liên tục, cùng thời tiết lạnh đột ngột khiến rau ăn lá bị ảnh hưởng, sản lượng sụt giảm. Trong đó, ảnh hưởng nặng nhất là các loại rau cải… Hơn nữa đây là thời điểm giao mùa nên rau vụ Đông chưa thu hoạch rộ, trong khi đó rau vụ Hè sắp hết mùa như rau muống, mùng tơi, rau dền cũng giảm…”</w:t>
      </w:r>
    </w:p>
    <w:p w14:paraId="362A059B" w14:textId="77777777" w:rsidR="00EC698C" w:rsidRPr="006D6920" w:rsidRDefault="00EC698C" w:rsidP="00561DB0">
      <w:pPr>
        <w:shd w:val="clear" w:color="auto" w:fill="FFFFFF"/>
        <w:spacing w:after="0" w:line="312" w:lineRule="auto"/>
        <w:ind w:left="142"/>
        <w:jc w:val="right"/>
        <w:rPr>
          <w:rFonts w:eastAsia="Times New Roman" w:cs="Times New Roman"/>
          <w:i/>
          <w:iCs/>
          <w:color w:val="000000" w:themeColor="text1"/>
          <w:szCs w:val="26"/>
        </w:rPr>
      </w:pPr>
      <w:r w:rsidRPr="006D6920">
        <w:rPr>
          <w:rFonts w:eastAsia="Times New Roman" w:cs="Times New Roman"/>
          <w:i/>
          <w:iCs/>
          <w:color w:val="000000" w:themeColor="text1"/>
          <w:szCs w:val="26"/>
        </w:rPr>
        <w:t>(Nguồn: kinhtedothi.vn/hai-phong-gia-rau-xanh-tang-cao-van-chay-hang.html)</w:t>
      </w:r>
    </w:p>
    <w:p w14:paraId="5F6B4158" w14:textId="27DF73E6" w:rsidR="00EC698C" w:rsidRPr="006D6920" w:rsidRDefault="006D6920" w:rsidP="00561DB0">
      <w:pPr>
        <w:pStyle w:val="ListParagraph"/>
        <w:spacing w:line="312" w:lineRule="auto"/>
        <w:ind w:left="142" w:firstLine="578"/>
        <w:rPr>
          <w:color w:val="000000" w:themeColor="text1"/>
          <w:lang w:val="vi-VN"/>
        </w:rPr>
      </w:pPr>
      <w:r>
        <w:rPr>
          <w:color w:val="000000" w:themeColor="text1"/>
        </w:rPr>
        <w:t xml:space="preserve">a. </w:t>
      </w:r>
      <w:r w:rsidR="00EC698C" w:rsidRPr="006D6920">
        <w:rPr>
          <w:color w:val="000000" w:themeColor="text1"/>
          <w:lang w:val="vi-VN"/>
        </w:rPr>
        <w:t>Sử dụng kiến thức đã học để lý giải về hiện tượng trên?</w:t>
      </w:r>
    </w:p>
    <w:p w14:paraId="2BD3CA0B" w14:textId="426E0271" w:rsidR="00EC698C" w:rsidRPr="006D6920" w:rsidRDefault="006D6920" w:rsidP="00561DB0">
      <w:pPr>
        <w:pStyle w:val="ListParagraph"/>
        <w:spacing w:line="312" w:lineRule="auto"/>
        <w:ind w:left="142" w:firstLine="578"/>
        <w:rPr>
          <w:bCs/>
          <w:iCs/>
          <w:color w:val="000000" w:themeColor="text1"/>
          <w:szCs w:val="26"/>
          <w:lang w:val="vi-VN"/>
        </w:rPr>
      </w:pPr>
      <w:r>
        <w:rPr>
          <w:rFonts w:eastAsia="Times New Roman"/>
          <w:bCs/>
          <w:iCs/>
          <w:color w:val="000000" w:themeColor="text1"/>
          <w:szCs w:val="26"/>
        </w:rPr>
        <w:t xml:space="preserve">b. </w:t>
      </w:r>
      <w:r w:rsidR="00EC698C" w:rsidRPr="006D6920">
        <w:rPr>
          <w:rFonts w:eastAsia="Times New Roman"/>
          <w:bCs/>
          <w:iCs/>
          <w:color w:val="000000" w:themeColor="text1"/>
          <w:szCs w:val="26"/>
          <w:lang w:val="vi-VN"/>
        </w:rPr>
        <w:t>Thông tin trên đề cập đến quy luật kinh tế nào? Bằng hiểu biết của mình, em hãy làm sáng tỏ nội dung quy luật kinh tế đó.</w:t>
      </w:r>
      <w:r w:rsidR="00EC698C" w:rsidRPr="006D6920">
        <w:rPr>
          <w:rFonts w:eastAsia="Times New Roman"/>
          <w:bCs/>
          <w:iCs/>
          <w:color w:val="000000" w:themeColor="text1"/>
          <w:szCs w:val="26"/>
          <w:lang w:val="vi-VN"/>
        </w:rPr>
        <w:tab/>
      </w:r>
    </w:p>
    <w:p w14:paraId="775241A6" w14:textId="600FBAED" w:rsidR="00792141" w:rsidRPr="006D6920" w:rsidRDefault="00792141" w:rsidP="00561DB0">
      <w:pPr>
        <w:spacing w:line="312" w:lineRule="auto"/>
        <w:ind w:left="142"/>
        <w:rPr>
          <w:b/>
          <w:bCs/>
          <w:color w:val="000000" w:themeColor="text1"/>
          <w:lang w:val="vi-VN"/>
        </w:rPr>
      </w:pPr>
      <w:r w:rsidRPr="006D6920">
        <w:rPr>
          <w:b/>
          <w:bCs/>
          <w:color w:val="000000" w:themeColor="text1"/>
        </w:rPr>
        <w:t>Câu 2.</w:t>
      </w:r>
      <w:r w:rsidR="006D6920" w:rsidRPr="006D6920">
        <w:rPr>
          <w:b/>
          <w:bCs/>
          <w:color w:val="000000" w:themeColor="text1"/>
          <w:lang w:val="vi-VN"/>
        </w:rPr>
        <w:t xml:space="preserve"> (2.0</w:t>
      </w:r>
      <w:r w:rsidR="00DB381B" w:rsidRPr="006D6920">
        <w:rPr>
          <w:b/>
          <w:bCs/>
          <w:color w:val="000000" w:themeColor="text1"/>
          <w:lang w:val="vi-VN"/>
        </w:rPr>
        <w:t xml:space="preserve"> điểm)</w:t>
      </w:r>
    </w:p>
    <w:p w14:paraId="3ACAA410" w14:textId="77777777" w:rsidR="00EC698C" w:rsidRPr="006D6920" w:rsidRDefault="00EC698C" w:rsidP="00561DB0">
      <w:pPr>
        <w:spacing w:line="312" w:lineRule="auto"/>
        <w:ind w:left="142" w:firstLine="578"/>
        <w:jc w:val="both"/>
        <w:rPr>
          <w:rStyle w:val="Strong"/>
          <w:b w:val="0"/>
          <w:bCs w:val="0"/>
          <w:color w:val="000000" w:themeColor="text1"/>
          <w:szCs w:val="26"/>
          <w:shd w:val="clear" w:color="auto" w:fill="FFFFFF"/>
        </w:rPr>
      </w:pPr>
      <w:r w:rsidRPr="006D6920">
        <w:rPr>
          <w:rStyle w:val="Strong"/>
          <w:b w:val="0"/>
          <w:bCs w:val="0"/>
          <w:color w:val="000000" w:themeColor="text1"/>
          <w:szCs w:val="26"/>
          <w:shd w:val="clear" w:color="auto" w:fill="FFFFFF"/>
        </w:rPr>
        <w:t>“Theo ước tính của Tổng cục Thống kê, </w:t>
      </w:r>
      <w:hyperlink r:id="rId5" w:tgtFrame="_self" w:tooltip="Dân số Việt Nam " w:history="1">
        <w:r w:rsidRPr="006D6920">
          <w:rPr>
            <w:rStyle w:val="Strong"/>
            <w:b w:val="0"/>
            <w:bCs w:val="0"/>
            <w:color w:val="000000" w:themeColor="text1"/>
            <w:szCs w:val="26"/>
            <w:shd w:val="clear" w:color="auto" w:fill="FFFFFF"/>
          </w:rPr>
          <w:t>dân số Việt Nam </w:t>
        </w:r>
      </w:hyperlink>
      <w:r w:rsidRPr="006D6920">
        <w:rPr>
          <w:rStyle w:val="Strong"/>
          <w:b w:val="0"/>
          <w:bCs w:val="0"/>
          <w:color w:val="000000" w:themeColor="text1"/>
          <w:szCs w:val="26"/>
          <w:shd w:val="clear" w:color="auto" w:fill="FFFFFF"/>
        </w:rPr>
        <w:t>đạt ngưỡng 100 triệu người vào năm 2023, trở thành quốc gia đông dân thứ 15 trên thế giới. Đây là cơ hội để Việt Nam phát triển kinh tế - xã hội nhưng cũng đặt ra những thách thức không nhỏ đối với phát triển dân số bền vững. Một trong những thách thức đó là tình trạng mất cân bằng giới tính khi sinh đang ở mức cao so với mức cân bằng tự nhiên.”</w:t>
      </w:r>
    </w:p>
    <w:p w14:paraId="0B04D2C2" w14:textId="780F004C" w:rsidR="00EC698C" w:rsidRPr="006D6920" w:rsidRDefault="00EC698C" w:rsidP="00561DB0">
      <w:pPr>
        <w:spacing w:line="312" w:lineRule="auto"/>
        <w:ind w:left="142"/>
        <w:jc w:val="right"/>
        <w:rPr>
          <w:rFonts w:cs="Times New Roman"/>
          <w:b/>
          <w:bCs/>
          <w:i/>
          <w:color w:val="000000" w:themeColor="text1"/>
          <w:lang w:val="vi-VN"/>
        </w:rPr>
      </w:pPr>
      <w:r w:rsidRPr="006D6920">
        <w:rPr>
          <w:rStyle w:val="Strong"/>
          <w:b w:val="0"/>
          <w:bCs w:val="0"/>
          <w:i/>
          <w:color w:val="000000" w:themeColor="text1"/>
          <w:szCs w:val="26"/>
          <w:shd w:val="clear" w:color="auto" w:fill="FFFFFF"/>
          <w:lang w:val="vi-VN"/>
        </w:rPr>
        <w:t>(</w:t>
      </w:r>
      <w:r w:rsidRPr="006D6920">
        <w:rPr>
          <w:rStyle w:val="Strong"/>
          <w:b w:val="0"/>
          <w:bCs w:val="0"/>
          <w:i/>
          <w:color w:val="000000" w:themeColor="text1"/>
          <w:szCs w:val="26"/>
          <w:shd w:val="clear" w:color="auto" w:fill="FFFFFF"/>
        </w:rPr>
        <w:t>Nguồn:consosukien.vn/mat-can-bang-gioi-tinh-khi-sinh-cua-viet-nam.htm</w:t>
      </w:r>
      <w:r w:rsidRPr="006D6920">
        <w:rPr>
          <w:rStyle w:val="Strong"/>
          <w:b w:val="0"/>
          <w:bCs w:val="0"/>
          <w:i/>
          <w:color w:val="000000" w:themeColor="text1"/>
          <w:szCs w:val="26"/>
          <w:shd w:val="clear" w:color="auto" w:fill="FFFFFF"/>
          <w:lang w:val="vi-VN"/>
        </w:rPr>
        <w:t>)</w:t>
      </w:r>
    </w:p>
    <w:p w14:paraId="531600E4" w14:textId="3C0C1336" w:rsidR="00EC698C" w:rsidRPr="006D6920" w:rsidRDefault="00EC698C" w:rsidP="00561DB0">
      <w:pPr>
        <w:spacing w:line="312" w:lineRule="auto"/>
        <w:ind w:left="142" w:firstLine="578"/>
        <w:jc w:val="both"/>
        <w:rPr>
          <w:color w:val="000000" w:themeColor="text1"/>
          <w:szCs w:val="26"/>
          <w:lang w:val="nl-NL"/>
        </w:rPr>
      </w:pPr>
      <w:r w:rsidRPr="006D6920">
        <w:rPr>
          <w:color w:val="000000" w:themeColor="text1"/>
          <w:szCs w:val="26"/>
          <w:lang w:val="nl-NL"/>
        </w:rPr>
        <w:t>a. Trình bày hiểu biết của em về chính sách dân số ở nước</w:t>
      </w:r>
      <w:r w:rsidR="006D6920">
        <w:rPr>
          <w:color w:val="000000" w:themeColor="text1"/>
          <w:szCs w:val="26"/>
          <w:lang w:val="nl-NL"/>
        </w:rPr>
        <w:t xml:space="preserve"> ta?</w:t>
      </w:r>
    </w:p>
    <w:p w14:paraId="0E2D0F4F" w14:textId="728B4CCE" w:rsidR="00EC698C" w:rsidRPr="006D6920" w:rsidRDefault="00EC698C" w:rsidP="00561DB0">
      <w:pPr>
        <w:spacing w:line="312" w:lineRule="auto"/>
        <w:ind w:left="142" w:firstLine="578"/>
        <w:jc w:val="both"/>
        <w:rPr>
          <w:color w:val="000000" w:themeColor="text1"/>
          <w:szCs w:val="26"/>
          <w:lang w:val="nl-NL"/>
        </w:rPr>
      </w:pPr>
      <w:r w:rsidRPr="006D6920">
        <w:rPr>
          <w:color w:val="000000" w:themeColor="text1"/>
          <w:szCs w:val="26"/>
          <w:lang w:val="nl-NL"/>
        </w:rPr>
        <w:t>b. Sự chênh lệch giới tính nếu không có biện pháp sẽ tác động nghiêm trọng đến mọi mặt của đời sống xã hội như thế nào?</w:t>
      </w:r>
    </w:p>
    <w:p w14:paraId="769A8741" w14:textId="22B79900" w:rsidR="00EC698C" w:rsidRPr="006D6920" w:rsidRDefault="00EC698C" w:rsidP="00561DB0">
      <w:pPr>
        <w:spacing w:line="312" w:lineRule="auto"/>
        <w:ind w:left="142"/>
        <w:jc w:val="both"/>
        <w:rPr>
          <w:b/>
          <w:bCs/>
          <w:color w:val="000000" w:themeColor="text1"/>
          <w:szCs w:val="26"/>
          <w:lang w:val="vi-VN"/>
        </w:rPr>
      </w:pPr>
      <w:r w:rsidRPr="006D6920">
        <w:rPr>
          <w:b/>
          <w:bCs/>
          <w:color w:val="000000" w:themeColor="text1"/>
          <w:szCs w:val="26"/>
          <w:lang w:val="vi-VN"/>
        </w:rPr>
        <w:t>Câu 3.</w:t>
      </w:r>
      <w:r w:rsidR="00DB381B" w:rsidRPr="006D6920">
        <w:rPr>
          <w:b/>
          <w:bCs/>
          <w:color w:val="000000" w:themeColor="text1"/>
          <w:szCs w:val="26"/>
          <w:lang w:val="vi-VN"/>
        </w:rPr>
        <w:t xml:space="preserve"> (2</w:t>
      </w:r>
      <w:r w:rsidR="006D6920">
        <w:rPr>
          <w:b/>
          <w:bCs/>
          <w:color w:val="000000" w:themeColor="text1"/>
          <w:szCs w:val="26"/>
        </w:rPr>
        <w:t>.5</w:t>
      </w:r>
      <w:r w:rsidR="00DB381B" w:rsidRPr="006D6920">
        <w:rPr>
          <w:b/>
          <w:bCs/>
          <w:color w:val="000000" w:themeColor="text1"/>
          <w:szCs w:val="26"/>
          <w:lang w:val="vi-VN"/>
        </w:rPr>
        <w:t xml:space="preserve"> điểm)</w:t>
      </w:r>
      <w:r w:rsidRPr="006D6920">
        <w:rPr>
          <w:b/>
          <w:bCs/>
          <w:color w:val="000000" w:themeColor="text1"/>
          <w:szCs w:val="26"/>
          <w:lang w:val="vi-VN"/>
        </w:rPr>
        <w:t xml:space="preserve"> </w:t>
      </w:r>
    </w:p>
    <w:p w14:paraId="28B82096" w14:textId="2086BBCD" w:rsidR="00EC698C" w:rsidRPr="006D6920" w:rsidRDefault="00EC698C" w:rsidP="00561DB0">
      <w:pPr>
        <w:spacing w:line="312" w:lineRule="auto"/>
        <w:ind w:left="142"/>
        <w:jc w:val="both"/>
        <w:rPr>
          <w:color w:val="000000" w:themeColor="text1"/>
          <w:szCs w:val="26"/>
          <w:lang w:val="vi-VN"/>
        </w:rPr>
      </w:pPr>
      <w:r w:rsidRPr="006D6920">
        <w:rPr>
          <w:i/>
          <w:iCs/>
          <w:color w:val="000000" w:themeColor="text1"/>
          <w:szCs w:val="26"/>
          <w:lang w:val="vi-VN"/>
        </w:rPr>
        <w:t>Tình huống</w:t>
      </w:r>
      <w:r w:rsidRPr="006D6920">
        <w:rPr>
          <w:color w:val="000000" w:themeColor="text1"/>
          <w:szCs w:val="26"/>
          <w:lang w:val="vi-VN"/>
        </w:rPr>
        <w:t xml:space="preserve">: </w:t>
      </w:r>
      <w:r w:rsidRPr="006D6920">
        <w:rPr>
          <w:color w:val="000000" w:themeColor="text1"/>
          <w:szCs w:val="26"/>
        </w:rPr>
        <w:t xml:space="preserve">Anh N(21 tuổi) là thanh niên hư hỏng và nghiện ma túy. Không có tiền để mua ma túy, anh N đã rủ Nguyễn Văn M (17 tuổi) đang học lớp 12 tham gia kế hoạch cướp tài sản.  Do M đang bị nợ tiền vì chơi game trên mạng nên M đã đồng ý cùng N tham gia. Hai tên đã theo dõi thời gian sinh hoạt nhà ông X là cán bộ về hưu, con cái đi làm xa chỉ có hai ông bà ở nhà. M và N lợi dụng lúc đêm tối đã đột nhập vào nhà ông X lấy đi nhiều của cải có tài sản, không những thế hai tên còn gây trọng thương cho ông X khi ông X phát hiện có trộm vào nhà. Căn cứ vào hành vi phạm tội của Trần văn N và Nguyễn văn M là phạm tội có tổ </w:t>
      </w:r>
      <w:r w:rsidRPr="006D6920">
        <w:rPr>
          <w:color w:val="000000" w:themeColor="text1"/>
          <w:szCs w:val="26"/>
        </w:rPr>
        <w:lastRenderedPageBreak/>
        <w:t xml:space="preserve">chức, có kế hoạch và sử dụng hung khí nguy hiểm gây thương tích nặng cho nạn nhân, Tòa đã xử N chung thân, còn M bị phạt tù 17 năm. </w:t>
      </w:r>
    </w:p>
    <w:p w14:paraId="3AC6DB9B" w14:textId="6BDF64FD" w:rsidR="00EC698C" w:rsidRPr="006D6920" w:rsidRDefault="00EC698C" w:rsidP="00561DB0">
      <w:pPr>
        <w:spacing w:line="312" w:lineRule="auto"/>
        <w:ind w:left="142" w:firstLine="578"/>
        <w:jc w:val="both"/>
        <w:rPr>
          <w:color w:val="000000" w:themeColor="text1"/>
          <w:szCs w:val="26"/>
        </w:rPr>
      </w:pPr>
      <w:r w:rsidRPr="006D6920">
        <w:rPr>
          <w:color w:val="000000" w:themeColor="text1"/>
          <w:szCs w:val="26"/>
        </w:rPr>
        <w:t>a) Tại sao cùng một vi phạm như nhau nhưng Tòa án lại xử phạt khác nhau?</w:t>
      </w:r>
    </w:p>
    <w:p w14:paraId="79E39D3A" w14:textId="77777777" w:rsidR="00EC698C" w:rsidRPr="006D6920" w:rsidRDefault="00EC698C" w:rsidP="00561DB0">
      <w:pPr>
        <w:spacing w:line="312" w:lineRule="auto"/>
        <w:ind w:left="142" w:firstLine="578"/>
        <w:jc w:val="both"/>
        <w:rPr>
          <w:color w:val="000000" w:themeColor="text1"/>
          <w:szCs w:val="26"/>
        </w:rPr>
      </w:pPr>
      <w:r w:rsidRPr="006D6920">
        <w:rPr>
          <w:color w:val="000000" w:themeColor="text1"/>
          <w:szCs w:val="26"/>
        </w:rPr>
        <w:t>b) Việc xử phạt của Tòa án là thực hiện pháp luật theo hình thức nào? Làm rõ hình thức thực hiện pháp luật đó?</w:t>
      </w:r>
    </w:p>
    <w:p w14:paraId="2C13A4B2" w14:textId="7FAC66CB" w:rsidR="00EC698C" w:rsidRPr="006D6920" w:rsidRDefault="00EC698C" w:rsidP="00561DB0">
      <w:pPr>
        <w:spacing w:line="312" w:lineRule="auto"/>
        <w:ind w:left="142" w:firstLine="578"/>
        <w:jc w:val="both"/>
        <w:rPr>
          <w:color w:val="000000" w:themeColor="text1"/>
          <w:szCs w:val="26"/>
        </w:rPr>
      </w:pPr>
      <w:r w:rsidRPr="006D6920">
        <w:rPr>
          <w:color w:val="000000" w:themeColor="text1"/>
          <w:szCs w:val="26"/>
        </w:rPr>
        <w:t xml:space="preserve">c) Làm rõ loại vi phạm pháp luật và trách nhiệm pháp lý trong tình huống trên. </w:t>
      </w:r>
    </w:p>
    <w:p w14:paraId="0A077F4E" w14:textId="057970A4" w:rsidR="00571478" w:rsidRPr="006D6920" w:rsidRDefault="00571478" w:rsidP="00561DB0">
      <w:pPr>
        <w:spacing w:after="0" w:line="312" w:lineRule="auto"/>
        <w:ind w:left="142"/>
        <w:jc w:val="both"/>
        <w:rPr>
          <w:rFonts w:cs="Times New Roman"/>
          <w:color w:val="000000" w:themeColor="text1"/>
          <w:szCs w:val="28"/>
          <w:lang w:val="vi-VN"/>
        </w:rPr>
      </w:pPr>
      <w:r w:rsidRPr="006D6920">
        <w:rPr>
          <w:rFonts w:cs="Times New Roman"/>
          <w:b/>
          <w:bCs/>
          <w:color w:val="000000" w:themeColor="text1"/>
          <w:szCs w:val="28"/>
          <w:lang w:val="vi-VN"/>
        </w:rPr>
        <w:t>Câu 4.</w:t>
      </w:r>
      <w:r w:rsidRPr="006D6920">
        <w:rPr>
          <w:rFonts w:cs="Times New Roman"/>
          <w:color w:val="000000" w:themeColor="text1"/>
          <w:szCs w:val="28"/>
          <w:lang w:val="vi-VN"/>
        </w:rPr>
        <w:t xml:space="preserve"> </w:t>
      </w:r>
      <w:r w:rsidR="00DB381B" w:rsidRPr="006D6920">
        <w:rPr>
          <w:rFonts w:cs="Times New Roman"/>
          <w:b/>
          <w:bCs/>
          <w:color w:val="000000" w:themeColor="text1"/>
          <w:szCs w:val="28"/>
          <w:lang w:val="vi-VN"/>
        </w:rPr>
        <w:t>(2</w:t>
      </w:r>
      <w:r w:rsidR="00561DB0">
        <w:rPr>
          <w:rFonts w:cs="Times New Roman"/>
          <w:b/>
          <w:bCs/>
          <w:color w:val="000000" w:themeColor="text1"/>
          <w:szCs w:val="28"/>
        </w:rPr>
        <w:t>.0</w:t>
      </w:r>
      <w:r w:rsidR="00DB381B" w:rsidRPr="006D6920">
        <w:rPr>
          <w:rFonts w:cs="Times New Roman"/>
          <w:b/>
          <w:bCs/>
          <w:color w:val="000000" w:themeColor="text1"/>
          <w:szCs w:val="28"/>
          <w:lang w:val="vi-VN"/>
        </w:rPr>
        <w:t xml:space="preserve"> điểm)</w:t>
      </w:r>
      <w:r w:rsidR="00DB381B" w:rsidRPr="006D6920">
        <w:rPr>
          <w:rFonts w:cs="Times New Roman"/>
          <w:color w:val="000000" w:themeColor="text1"/>
          <w:szCs w:val="28"/>
          <w:lang w:val="vi-VN"/>
        </w:rPr>
        <w:t xml:space="preserve"> </w:t>
      </w:r>
    </w:p>
    <w:p w14:paraId="5FB070C3" w14:textId="04B40A9B" w:rsidR="00571478" w:rsidRPr="006D6920" w:rsidRDefault="00571478" w:rsidP="00561DB0">
      <w:pPr>
        <w:spacing w:after="0" w:line="312" w:lineRule="auto"/>
        <w:ind w:left="142"/>
        <w:jc w:val="both"/>
        <w:rPr>
          <w:rFonts w:cs="Times New Roman"/>
          <w:color w:val="000000" w:themeColor="text1"/>
          <w:szCs w:val="28"/>
          <w:lang w:val="vi-VN"/>
        </w:rPr>
      </w:pPr>
      <w:r w:rsidRPr="006D6920">
        <w:rPr>
          <w:rFonts w:cs="Times New Roman"/>
          <w:color w:val="000000" w:themeColor="text1"/>
          <w:szCs w:val="28"/>
          <w:lang w:val="vi-VN"/>
        </w:rPr>
        <w:t xml:space="preserve">Hai bạn </w:t>
      </w:r>
      <w:r w:rsidRPr="006D6920">
        <w:rPr>
          <w:rFonts w:cs="Times New Roman"/>
          <w:color w:val="000000" w:themeColor="text1"/>
          <w:spacing w:val="-4"/>
          <w:szCs w:val="28"/>
        </w:rPr>
        <w:t>H</w:t>
      </w:r>
      <w:r w:rsidRPr="006D6920">
        <w:rPr>
          <w:rFonts w:cs="Times New Roman"/>
          <w:color w:val="000000" w:themeColor="text1"/>
          <w:spacing w:val="-4"/>
          <w:szCs w:val="28"/>
          <w:lang w:val="vi-VN"/>
        </w:rPr>
        <w:t xml:space="preserve"> và Q là đôi bạn thân học cùng lớp 12, </w:t>
      </w:r>
      <w:r w:rsidRPr="006D6920">
        <w:rPr>
          <w:rFonts w:cs="Times New Roman"/>
          <w:color w:val="000000" w:themeColor="text1"/>
          <w:spacing w:val="-4"/>
          <w:szCs w:val="28"/>
        </w:rPr>
        <w:t xml:space="preserve">sau khi có kết quả thi tốt  nghiệp Trung học phổ thông hai bạn </w:t>
      </w:r>
      <w:r w:rsidRPr="006D6920">
        <w:rPr>
          <w:rFonts w:cs="Times New Roman"/>
          <w:color w:val="000000" w:themeColor="text1"/>
          <w:spacing w:val="-4"/>
          <w:szCs w:val="28"/>
          <w:lang w:val="vi-VN"/>
        </w:rPr>
        <w:t xml:space="preserve">cùng nộp hồ sơ xét tuyển đại học nhưng H đỗ đại học chính quy, còn Q thì trượt nên đã xin vào làm ở khu công nghiệp gần nhà. Vào đợt khám tuyển nghĩa vụ quân sự, hai bạn cùng đủ điều kiện sức khỏe nhưng Q có giấy gọi nhập ngũ còn H thì không.      </w:t>
      </w:r>
    </w:p>
    <w:p w14:paraId="0EE2DF74" w14:textId="77777777" w:rsidR="00571478" w:rsidRPr="006D6920" w:rsidRDefault="00571478" w:rsidP="00561DB0">
      <w:pPr>
        <w:spacing w:after="0" w:line="312" w:lineRule="auto"/>
        <w:ind w:left="142"/>
        <w:jc w:val="both"/>
        <w:rPr>
          <w:rFonts w:cs="Times New Roman"/>
          <w:color w:val="000000" w:themeColor="text1"/>
          <w:szCs w:val="28"/>
          <w:lang w:val="vi-VN"/>
        </w:rPr>
      </w:pPr>
      <w:r w:rsidRPr="006D6920">
        <w:rPr>
          <w:rFonts w:cs="Times New Roman"/>
          <w:color w:val="000000" w:themeColor="text1"/>
          <w:szCs w:val="28"/>
          <w:lang w:val="vi-VN"/>
        </w:rPr>
        <w:t xml:space="preserve"> </w:t>
      </w:r>
      <w:r w:rsidRPr="006D6920">
        <w:rPr>
          <w:rFonts w:cs="Times New Roman"/>
          <w:color w:val="000000" w:themeColor="text1"/>
          <w:szCs w:val="28"/>
          <w:lang w:val="vi-VN"/>
        </w:rPr>
        <w:tab/>
        <w:t>a. Trong trường hợp này, H và Q có bình đẳng với nhau trong việc thực hiện nghĩa vụ quân sự không? Vì sao?</w:t>
      </w:r>
    </w:p>
    <w:p w14:paraId="30A32D39" w14:textId="77777777" w:rsidR="00571478" w:rsidRPr="006D6920" w:rsidRDefault="00571478" w:rsidP="00561DB0">
      <w:pPr>
        <w:spacing w:after="0" w:line="312" w:lineRule="auto"/>
        <w:ind w:left="142" w:firstLine="578"/>
        <w:jc w:val="both"/>
        <w:rPr>
          <w:rFonts w:cs="Times New Roman"/>
          <w:color w:val="000000" w:themeColor="text1"/>
          <w:szCs w:val="28"/>
          <w:lang w:val="vi-VN"/>
        </w:rPr>
      </w:pPr>
      <w:r w:rsidRPr="006D6920">
        <w:rPr>
          <w:rFonts w:cs="Times New Roman"/>
          <w:color w:val="000000" w:themeColor="text1"/>
          <w:szCs w:val="28"/>
          <w:lang w:val="vi-VN"/>
        </w:rPr>
        <w:t xml:space="preserve">b. Tại sao nói quyền của công dân không tách rời nghĩa vụ công dân? </w:t>
      </w:r>
    </w:p>
    <w:p w14:paraId="7F0AB381" w14:textId="77777777" w:rsidR="00571478" w:rsidRPr="006D6920" w:rsidRDefault="00571478" w:rsidP="00561DB0">
      <w:pPr>
        <w:spacing w:after="0" w:line="312" w:lineRule="auto"/>
        <w:ind w:left="142" w:firstLine="578"/>
        <w:jc w:val="both"/>
        <w:rPr>
          <w:rFonts w:cs="Times New Roman"/>
          <w:color w:val="000000" w:themeColor="text1"/>
          <w:szCs w:val="28"/>
          <w:lang w:val="pt-BR"/>
        </w:rPr>
      </w:pPr>
      <w:r w:rsidRPr="006D6920">
        <w:rPr>
          <w:rFonts w:cs="Times New Roman"/>
          <w:color w:val="000000" w:themeColor="text1"/>
          <w:szCs w:val="28"/>
          <w:lang w:val="vi-VN"/>
        </w:rPr>
        <w:t xml:space="preserve">c. </w:t>
      </w:r>
      <w:r w:rsidRPr="006D6920">
        <w:rPr>
          <w:rFonts w:cs="Times New Roman"/>
          <w:color w:val="000000" w:themeColor="text1"/>
          <w:szCs w:val="28"/>
          <w:lang w:val="pt-BR"/>
        </w:rPr>
        <w:t>Trình bày hiểu biết của em về nội dung công</w:t>
      </w:r>
      <w:r w:rsidRPr="006D6920">
        <w:rPr>
          <w:rFonts w:cs="Times New Roman"/>
          <w:color w:val="000000" w:themeColor="text1"/>
          <w:szCs w:val="28"/>
          <w:lang w:val="vi-VN"/>
        </w:rPr>
        <w:t xml:space="preserve"> dân</w:t>
      </w:r>
      <w:r w:rsidRPr="006D6920">
        <w:rPr>
          <w:rFonts w:cs="Times New Roman"/>
          <w:color w:val="000000" w:themeColor="text1"/>
          <w:szCs w:val="28"/>
          <w:lang w:val="pt-BR"/>
        </w:rPr>
        <w:t xml:space="preserve"> bình đẳng trước pháp luật?</w:t>
      </w:r>
    </w:p>
    <w:p w14:paraId="5FD4A196" w14:textId="47EE5088" w:rsidR="00F45C39" w:rsidRPr="006D6920" w:rsidRDefault="00571478" w:rsidP="00561DB0">
      <w:pPr>
        <w:spacing w:line="312" w:lineRule="auto"/>
        <w:ind w:left="142"/>
        <w:rPr>
          <w:b/>
          <w:bCs/>
          <w:color w:val="000000" w:themeColor="text1"/>
          <w:lang w:val="vi-VN"/>
        </w:rPr>
      </w:pPr>
      <w:r w:rsidRPr="006D6920">
        <w:rPr>
          <w:b/>
          <w:bCs/>
          <w:color w:val="000000" w:themeColor="text1"/>
          <w:lang w:val="vi-VN"/>
        </w:rPr>
        <w:t>Câu 5</w:t>
      </w:r>
      <w:r w:rsidRPr="006D6920">
        <w:rPr>
          <w:color w:val="000000" w:themeColor="text1"/>
          <w:lang w:val="vi-VN"/>
        </w:rPr>
        <w:t xml:space="preserve">. </w:t>
      </w:r>
      <w:r w:rsidR="006D6920">
        <w:rPr>
          <w:b/>
          <w:bCs/>
          <w:color w:val="000000" w:themeColor="text1"/>
          <w:lang w:val="vi-VN"/>
        </w:rPr>
        <w:t>(1</w:t>
      </w:r>
      <w:r w:rsidR="00DB381B" w:rsidRPr="006D6920">
        <w:rPr>
          <w:b/>
          <w:bCs/>
          <w:color w:val="000000" w:themeColor="text1"/>
          <w:lang w:val="vi-VN"/>
        </w:rPr>
        <w:t>.5 điểm)</w:t>
      </w:r>
    </w:p>
    <w:p w14:paraId="2CE9E159" w14:textId="77777777" w:rsidR="00571478" w:rsidRPr="006D6920" w:rsidRDefault="00571478" w:rsidP="00561DB0">
      <w:pPr>
        <w:spacing w:line="312" w:lineRule="auto"/>
        <w:ind w:left="142"/>
        <w:jc w:val="center"/>
        <w:rPr>
          <w:color w:val="000000" w:themeColor="text1"/>
        </w:rPr>
      </w:pPr>
      <w:r w:rsidRPr="006D6920">
        <w:rPr>
          <w:color w:val="000000" w:themeColor="text1"/>
        </w:rPr>
        <w:t>“Của phi nghĩa có giàu đâu</w:t>
      </w:r>
    </w:p>
    <w:p w14:paraId="2376CC81" w14:textId="77777777" w:rsidR="00571478" w:rsidRPr="006D6920" w:rsidRDefault="00571478" w:rsidP="00561DB0">
      <w:pPr>
        <w:spacing w:line="312" w:lineRule="auto"/>
        <w:ind w:left="142"/>
        <w:jc w:val="center"/>
        <w:rPr>
          <w:color w:val="000000" w:themeColor="text1"/>
        </w:rPr>
      </w:pPr>
      <w:r w:rsidRPr="006D6920">
        <w:rPr>
          <w:color w:val="000000" w:themeColor="text1"/>
        </w:rPr>
        <w:t>Ở cho ngay thật, giàu sau mới bền”</w:t>
      </w:r>
    </w:p>
    <w:p w14:paraId="1F903B0B" w14:textId="652B8FD1" w:rsidR="00571478" w:rsidRPr="006D6920" w:rsidRDefault="00571478" w:rsidP="00561DB0">
      <w:pPr>
        <w:spacing w:after="0" w:line="312" w:lineRule="auto"/>
        <w:ind w:left="142"/>
        <w:rPr>
          <w:rFonts w:cs="Times New Roman"/>
          <w:color w:val="000000" w:themeColor="text1"/>
          <w:szCs w:val="26"/>
        </w:rPr>
      </w:pPr>
      <w:r w:rsidRPr="006D6920">
        <w:rPr>
          <w:rFonts w:cs="Times New Roman"/>
          <w:color w:val="000000" w:themeColor="text1"/>
          <w:szCs w:val="26"/>
        </w:rPr>
        <w:t xml:space="preserve">Câu tục ngữ </w:t>
      </w:r>
      <w:r w:rsidR="00F45C39" w:rsidRPr="006D6920">
        <w:rPr>
          <w:rFonts w:cs="Times New Roman"/>
          <w:color w:val="000000" w:themeColor="text1"/>
          <w:szCs w:val="26"/>
          <w:lang w:val="vi-VN"/>
        </w:rPr>
        <w:t xml:space="preserve">trên </w:t>
      </w:r>
      <w:r w:rsidRPr="006D6920">
        <w:rPr>
          <w:rFonts w:cs="Times New Roman"/>
          <w:color w:val="000000" w:themeColor="text1"/>
          <w:szCs w:val="26"/>
        </w:rPr>
        <w:t>muốn nói đến giá trị sống tốt đẹp nào của dân tộc ta? Nêu hiểu biết của em về giá trị sống đó.</w:t>
      </w:r>
    </w:p>
    <w:p w14:paraId="08A42289" w14:textId="77777777" w:rsidR="00EC698C" w:rsidRPr="006D6920" w:rsidRDefault="00EC698C" w:rsidP="00561DB0">
      <w:pPr>
        <w:spacing w:line="312" w:lineRule="auto"/>
        <w:ind w:left="142"/>
        <w:rPr>
          <w:color w:val="000000" w:themeColor="text1"/>
        </w:rPr>
      </w:pPr>
    </w:p>
    <w:p w14:paraId="13D950CD" w14:textId="12FD7AAD" w:rsidR="00792141" w:rsidRPr="006D6920" w:rsidRDefault="00792141" w:rsidP="00561DB0">
      <w:pPr>
        <w:spacing w:line="312" w:lineRule="auto"/>
        <w:ind w:left="142"/>
        <w:jc w:val="center"/>
        <w:rPr>
          <w:i/>
          <w:iCs/>
          <w:color w:val="000000" w:themeColor="text1"/>
        </w:rPr>
      </w:pPr>
    </w:p>
    <w:p w14:paraId="132E2BE7" w14:textId="7B4D9F2B" w:rsidR="00792141" w:rsidRPr="006D6920" w:rsidRDefault="00792141" w:rsidP="00561DB0">
      <w:pPr>
        <w:spacing w:line="312" w:lineRule="auto"/>
        <w:ind w:left="142"/>
        <w:jc w:val="center"/>
        <w:rPr>
          <w:color w:val="000000" w:themeColor="text1"/>
        </w:rPr>
      </w:pPr>
      <w:r w:rsidRPr="006D6920">
        <w:rPr>
          <w:color w:val="000000" w:themeColor="text1"/>
        </w:rPr>
        <w:t>------------Hết------------</w:t>
      </w:r>
    </w:p>
    <w:p w14:paraId="13A2110A" w14:textId="77777777" w:rsidR="00F45C39" w:rsidRPr="006D6920" w:rsidRDefault="00F45C39" w:rsidP="00561DB0">
      <w:pPr>
        <w:spacing w:line="312" w:lineRule="auto"/>
        <w:ind w:left="142"/>
        <w:jc w:val="center"/>
        <w:rPr>
          <w:color w:val="000000" w:themeColor="text1"/>
          <w:szCs w:val="26"/>
          <w:lang w:val="nl-NL"/>
        </w:rPr>
      </w:pPr>
      <w:r w:rsidRPr="006D6920">
        <w:rPr>
          <w:color w:val="000000" w:themeColor="text1"/>
          <w:szCs w:val="26"/>
          <w:lang w:val="vi-VN"/>
        </w:rPr>
        <w:t>(</w:t>
      </w:r>
      <w:r w:rsidRPr="006D6920">
        <w:rPr>
          <w:i/>
          <w:color w:val="000000" w:themeColor="text1"/>
          <w:szCs w:val="26"/>
          <w:lang w:val="vi-VN"/>
        </w:rPr>
        <w:t>Thí sinh không sử dụng tài liệu, cán bộ coi thi không cần giải thích gì thêm</w:t>
      </w:r>
      <w:r w:rsidRPr="006D6920">
        <w:rPr>
          <w:color w:val="000000" w:themeColor="text1"/>
          <w:szCs w:val="26"/>
          <w:lang w:val="vi-VN"/>
        </w:rPr>
        <w:t>)</w:t>
      </w:r>
    </w:p>
    <w:p w14:paraId="4B746EA5" w14:textId="77777777" w:rsidR="00F45C39" w:rsidRPr="006D6920" w:rsidRDefault="00F45C39" w:rsidP="00561DB0">
      <w:pPr>
        <w:spacing w:line="312" w:lineRule="auto"/>
        <w:ind w:left="142"/>
        <w:jc w:val="center"/>
        <w:rPr>
          <w:i/>
          <w:color w:val="000000" w:themeColor="text1"/>
          <w:szCs w:val="26"/>
          <w:lang w:val="nl-NL"/>
        </w:rPr>
      </w:pPr>
    </w:p>
    <w:p w14:paraId="6BE036C5" w14:textId="77777777" w:rsidR="00F45C39" w:rsidRPr="006D6920" w:rsidRDefault="00F45C39" w:rsidP="00561DB0">
      <w:pPr>
        <w:spacing w:line="312" w:lineRule="auto"/>
        <w:ind w:left="142"/>
        <w:jc w:val="center"/>
        <w:rPr>
          <w:color w:val="000000" w:themeColor="text1"/>
        </w:rPr>
      </w:pPr>
    </w:p>
    <w:sectPr w:rsidR="00F45C39" w:rsidRPr="006D6920" w:rsidSect="006D6920">
      <w:pgSz w:w="11907" w:h="16840" w:code="9"/>
      <w:pgMar w:top="990" w:right="1017"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E592DED"/>
    <w:multiLevelType w:val="hybridMultilevel"/>
    <w:tmpl w:val="B3D6C2E0"/>
    <w:lvl w:ilvl="0" w:tplc="F7CE35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3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2141"/>
    <w:rsid w:val="003F264F"/>
    <w:rsid w:val="00416E1C"/>
    <w:rsid w:val="00561DB0"/>
    <w:rsid w:val="005664DF"/>
    <w:rsid w:val="00571478"/>
    <w:rsid w:val="00684550"/>
    <w:rsid w:val="006D6920"/>
    <w:rsid w:val="00792141"/>
    <w:rsid w:val="00806334"/>
    <w:rsid w:val="00975040"/>
    <w:rsid w:val="009C640D"/>
    <w:rsid w:val="00A05FF4"/>
    <w:rsid w:val="00A06336"/>
    <w:rsid w:val="00DB381B"/>
    <w:rsid w:val="00EC698C"/>
    <w:rsid w:val="00F45C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CD4812"/>
  <w15:chartTrackingRefBased/>
  <w15:docId w15:val="{48B2632F-643F-4293-9147-CB97D3844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C698C"/>
    <w:pPr>
      <w:ind w:left="720"/>
      <w:contextualSpacing/>
    </w:pPr>
  </w:style>
  <w:style w:type="character" w:styleId="Strong">
    <w:name w:val="Strong"/>
    <w:basedOn w:val="DefaultParagraphFont"/>
    <w:uiPriority w:val="22"/>
    <w:qFormat/>
    <w:rsid w:val="00EC698C"/>
    <w:rPr>
      <w:b/>
      <w:bCs/>
    </w:rPr>
  </w:style>
  <w:style w:type="character" w:styleId="Emphasis">
    <w:name w:val="Emphasis"/>
    <w:basedOn w:val="DefaultParagraphFont"/>
    <w:uiPriority w:val="20"/>
    <w:qFormat/>
    <w:rsid w:val="00EC698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8895233">
      <w:bodyDiv w:val="1"/>
      <w:marLeft w:val="0"/>
      <w:marRight w:val="0"/>
      <w:marTop w:val="0"/>
      <w:marBottom w:val="0"/>
      <w:divBdr>
        <w:top w:val="none" w:sz="0" w:space="0" w:color="auto"/>
        <w:left w:val="none" w:sz="0" w:space="0" w:color="auto"/>
        <w:bottom w:val="none" w:sz="0" w:space="0" w:color="auto"/>
        <w:right w:val="none" w:sz="0" w:space="0" w:color="auto"/>
      </w:divBdr>
    </w:div>
    <w:div w:id="380444100">
      <w:bodyDiv w:val="1"/>
      <w:marLeft w:val="0"/>
      <w:marRight w:val="0"/>
      <w:marTop w:val="0"/>
      <w:marBottom w:val="0"/>
      <w:divBdr>
        <w:top w:val="none" w:sz="0" w:space="0" w:color="auto"/>
        <w:left w:val="none" w:sz="0" w:space="0" w:color="auto"/>
        <w:bottom w:val="none" w:sz="0" w:space="0" w:color="auto"/>
        <w:right w:val="none" w:sz="0" w:space="0" w:color="auto"/>
      </w:divBdr>
    </w:div>
    <w:div w:id="696545599">
      <w:bodyDiv w:val="1"/>
      <w:marLeft w:val="0"/>
      <w:marRight w:val="0"/>
      <w:marTop w:val="0"/>
      <w:marBottom w:val="0"/>
      <w:divBdr>
        <w:top w:val="none" w:sz="0" w:space="0" w:color="auto"/>
        <w:left w:val="none" w:sz="0" w:space="0" w:color="auto"/>
        <w:bottom w:val="none" w:sz="0" w:space="0" w:color="auto"/>
        <w:right w:val="none" w:sz="0" w:space="0" w:color="auto"/>
      </w:divBdr>
    </w:div>
    <w:div w:id="2077588767">
      <w:bodyDiv w:val="1"/>
      <w:marLeft w:val="0"/>
      <w:marRight w:val="0"/>
      <w:marTop w:val="0"/>
      <w:marBottom w:val="0"/>
      <w:divBdr>
        <w:top w:val="none" w:sz="0" w:space="0" w:color="auto"/>
        <w:left w:val="none" w:sz="0" w:space="0" w:color="auto"/>
        <w:bottom w:val="none" w:sz="0" w:space="0" w:color="auto"/>
        <w:right w:val="none" w:sz="0" w:space="0" w:color="auto"/>
      </w:divBdr>
    </w:div>
    <w:div w:id="213837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about:blank"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1</Pages>
  <Words>544</Words>
  <Characters>3102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Song Phạm</dc:creator>
  <cp:keywords/>
  <dc:description/>
  <cp:lastModifiedBy>Admin</cp:lastModifiedBy>
  <cp:revision>15</cp:revision>
  <dcterms:created xsi:type="dcterms:W3CDTF">2023-03-22T08:11:00Z</dcterms:created>
  <dcterms:modified xsi:type="dcterms:W3CDTF">2023-10-10T14:48:00Z</dcterms:modified>
</cp:coreProperties>
</file>